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99" w:rsidRDefault="00C502F6" w:rsidP="00AD3A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Образец письма в ФСБ</w:t>
      </w:r>
    </w:p>
    <w:p w:rsidR="00AD3A99" w:rsidRDefault="00AD3A99" w:rsidP="00AD3A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рассмотрения и согласования вопроса получения заграничного паспорта для выезда в город … , высылаю Вам комплект документов на …(должность воинское звание ФИО).</w:t>
      </w:r>
      <w:r>
        <w:rPr>
          <w:rFonts w:ascii="Arial" w:hAnsi="Arial" w:cs="Arial"/>
          <w:color w:val="000000"/>
          <w:sz w:val="20"/>
          <w:szCs w:val="20"/>
        </w:rPr>
        <w:br/>
        <w:t>Осведомлен в секретных сведениях.</w:t>
      </w:r>
      <w:r>
        <w:rPr>
          <w:rFonts w:ascii="Arial" w:hAnsi="Arial" w:cs="Arial"/>
          <w:color w:val="000000"/>
          <w:sz w:val="20"/>
          <w:szCs w:val="20"/>
        </w:rPr>
        <w:br/>
        <w:t>Выезд в город …, планируется по частным делам в качестве туриста, в период основного отпуска за 20__ год – от (например Военно-Морского Флота).</w:t>
      </w:r>
      <w:r>
        <w:rPr>
          <w:rFonts w:ascii="Arial" w:hAnsi="Arial" w:cs="Arial"/>
          <w:color w:val="000000"/>
          <w:sz w:val="20"/>
          <w:szCs w:val="20"/>
        </w:rPr>
        <w:br/>
        <w:t>Заграничный паспорт будет оформляться УФМС Приморского района города Санкт-Петербурга (или любое другое место).</w:t>
      </w:r>
      <w:r>
        <w:rPr>
          <w:rFonts w:ascii="Arial" w:hAnsi="Arial" w:cs="Arial"/>
          <w:color w:val="000000"/>
          <w:sz w:val="20"/>
          <w:szCs w:val="20"/>
        </w:rPr>
        <w:br/>
        <w:t>Согласование вопроса выдачи паспорта с органами ФСБ РФ осуществляется впервые.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Приложение:</w:t>
      </w:r>
    </w:p>
    <w:p w:rsidR="00AD3A99" w:rsidRDefault="00AD3A99" w:rsidP="00AD3A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Справка выезжающего за границу, два экземпляра, на 3 листах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2. Сведения о супругах и близких родственниках, один экземпляр, на 1 листе,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3. Заключение об осведомленности в сведениях, составляющих государственную тайну, исх. № _____дсп, экз. № 1, на 2 листах, для служебного пользования.</w:t>
      </w:r>
      <w:r>
        <w:rPr>
          <w:rFonts w:ascii="Arial" w:hAnsi="Arial" w:cs="Arial"/>
          <w:color w:val="000000"/>
          <w:sz w:val="20"/>
          <w:szCs w:val="20"/>
        </w:rPr>
        <w:br/>
        <w:t>4. Учетная карточка, два экземпляра, на 1 листе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5. Список на оформляемое лицо, три экземпляра, на 1 листе каждый, несекретно.</w:t>
      </w:r>
      <w:r>
        <w:rPr>
          <w:rFonts w:ascii="Arial" w:hAnsi="Arial" w:cs="Arial"/>
          <w:color w:val="000000"/>
          <w:sz w:val="20"/>
          <w:szCs w:val="20"/>
        </w:rPr>
        <w:br/>
        <w:t>6. Копия документа обосновывающего выезд.</w:t>
      </w:r>
      <w:r>
        <w:rPr>
          <w:rFonts w:ascii="Arial" w:hAnsi="Arial" w:cs="Arial"/>
          <w:color w:val="000000"/>
          <w:sz w:val="20"/>
          <w:szCs w:val="20"/>
        </w:rPr>
        <w:br/>
        <w:t>Все приложения только адресату.</w:t>
      </w:r>
    </w:p>
    <w:p w:rsidR="00AD3A99" w:rsidRDefault="00AD3A99" w:rsidP="00AD3A99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КОМАНДИР ВОЙСКОВОЙ ЧАСТИ ……</w:t>
      </w:r>
      <w:r>
        <w:rPr>
          <w:rFonts w:ascii="Arial" w:hAnsi="Arial" w:cs="Arial"/>
          <w:color w:val="000000"/>
          <w:sz w:val="20"/>
          <w:szCs w:val="20"/>
        </w:rPr>
        <w:br/>
        <w:t>капитан 1 ранга</w:t>
      </w:r>
      <w:r>
        <w:rPr>
          <w:rFonts w:ascii="Arial" w:hAnsi="Arial" w:cs="Arial"/>
          <w:color w:val="000000"/>
          <w:sz w:val="20"/>
          <w:szCs w:val="20"/>
        </w:rPr>
        <w:br/>
        <w:t>И. Фамилия</w:t>
      </w:r>
    </w:p>
    <w:p w:rsidR="0098039A" w:rsidRDefault="0098039A"/>
    <w:sectPr w:rsidR="0098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99"/>
    <w:rsid w:val="00817537"/>
    <w:rsid w:val="0098039A"/>
    <w:rsid w:val="00AD3A99"/>
    <w:rsid w:val="00C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9631-2D76-4A57-8292-E162B34B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GladosPC</cp:lastModifiedBy>
  <cp:revision>2</cp:revision>
  <dcterms:created xsi:type="dcterms:W3CDTF">2017-09-06T14:46:00Z</dcterms:created>
  <dcterms:modified xsi:type="dcterms:W3CDTF">2017-09-06T14:46:00Z</dcterms:modified>
</cp:coreProperties>
</file>